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5E452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E3932" w:rsidRPr="006E3932">
        <w:rPr>
          <w:b/>
          <w:noProof/>
          <w:sz w:val="24"/>
        </w:rPr>
        <w:t>C4-230156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F468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35114" w:rsidR="001E41F3" w:rsidRPr="00410371" w:rsidRDefault="00F468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3932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F468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F46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F41C7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892B9B">
              <w:t xml:space="preserve">the </w:t>
            </w:r>
            <w:r>
              <w:t>Introduction</w:t>
            </w:r>
            <w:r w:rsidR="00892B9B">
              <w:t xml:space="preserve"> of TS 29.564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F46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F46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1FECD1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 and new NF service consumers</w:t>
            </w:r>
            <w:r w:rsidR="003419A7">
              <w:rPr>
                <w:noProof/>
              </w:rPr>
              <w:t xml:space="preserve">. </w:t>
            </w:r>
            <w:r w:rsidR="00FE0E2B">
              <w:rPr>
                <w:noProof/>
              </w:rPr>
              <w:t xml:space="preserve">The UPF also supports a new </w:t>
            </w:r>
            <w:proofErr w:type="spellStart"/>
            <w:r w:rsidR="00FE0E2B">
              <w:rPr>
                <w:lang w:eastAsia="zh-CN"/>
              </w:rPr>
              <w:t>Nupf_GetPrivateUEIPaddr</w:t>
            </w:r>
            <w:proofErr w:type="spellEnd"/>
            <w:r w:rsidR="00FE0E2B">
              <w:t xml:space="preserve"> service for NAT information exposure (</w:t>
            </w:r>
            <w:r w:rsidR="00FE0E2B" w:rsidRPr="00FE0E2B">
              <w:rPr>
                <w:lang w:eastAsia="zh-CN"/>
              </w:rPr>
              <w:t>S2-2301393</w:t>
            </w:r>
            <w:r w:rsidR="00FE0E2B">
              <w:t xml:space="preserve">). </w:t>
            </w:r>
            <w:r w:rsidR="003419A7">
              <w:rPr>
                <w:noProof/>
              </w:rPr>
              <w:t>See Table 5.2.26.1-1 of TS 23.502:</w:t>
            </w:r>
          </w:p>
          <w:p w14:paraId="03039464" w14:textId="77777777" w:rsidR="00FE0E2B" w:rsidRDefault="00FE0E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7AC17" w14:textId="0B02BC6F" w:rsidR="00FE0E2B" w:rsidRDefault="00FE0E2B">
            <w:pPr>
              <w:pStyle w:val="CRCoverPage"/>
              <w:spacing w:after="0"/>
              <w:ind w:left="100"/>
              <w:rPr>
                <w:noProof/>
              </w:rPr>
            </w:pPr>
            <w:r w:rsidRPr="00FE0E2B">
              <w:rPr>
                <w:noProof/>
              </w:rPr>
              <w:drawing>
                <wp:inline distT="0" distB="0" distL="0" distR="0" wp14:anchorId="6960D15E" wp14:editId="6C28FDC9">
                  <wp:extent cx="4352290" cy="11703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170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4031F2" w14:textId="612AEB66" w:rsidR="003419A7" w:rsidRDefault="00FE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 (Introduction) of TS 29.564 needs to be updated accordingly.</w:t>
            </w:r>
          </w:p>
          <w:p w14:paraId="469588C9" w14:textId="77777777" w:rsidR="00FE0E2B" w:rsidRDefault="00FE0E2B" w:rsidP="00FE0E2B">
            <w:pPr>
              <w:pStyle w:val="CRCoverPage"/>
              <w:spacing w:after="0"/>
              <w:rPr>
                <w:noProof/>
              </w:rPr>
            </w:pPr>
          </w:p>
          <w:p w14:paraId="7DE1593F" w14:textId="5579364E" w:rsidR="003419A7" w:rsidRDefault="003419A7">
            <w:pPr>
              <w:pStyle w:val="CRCoverPage"/>
              <w:spacing w:after="0"/>
              <w:ind w:left="100"/>
            </w:pPr>
            <w:r w:rsidRPr="002D1C72">
              <w:t>Table 5.1-</w:t>
            </w:r>
            <w:r>
              <w:t xml:space="preserve">1 does not define correctly the name of the OpenAPI specification file of the UPF event exposure service.  </w:t>
            </w:r>
          </w:p>
          <w:p w14:paraId="708AA7DE" w14:textId="4FA1666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FB97C" w14:textId="7259B2E6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 is updated to </w:t>
            </w:r>
            <w:r w:rsidR="009039EB">
              <w:rPr>
                <w:noProof/>
              </w:rPr>
              <w:t>reflect</w:t>
            </w:r>
            <w:r>
              <w:rPr>
                <w:noProof/>
              </w:rPr>
              <w:t xml:space="preserve"> </w:t>
            </w:r>
            <w:r w:rsidR="009B6248">
              <w:rPr>
                <w:noProof/>
              </w:rPr>
              <w:t xml:space="preserve">the new UPF functionalities and </w:t>
            </w:r>
            <w:r>
              <w:rPr>
                <w:noProof/>
              </w:rPr>
              <w:t>new NF service consumers.</w:t>
            </w:r>
          </w:p>
          <w:p w14:paraId="6A47F275" w14:textId="57983E1D" w:rsidR="009B6248" w:rsidRDefault="009B62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3B9E0" w14:textId="7F3156C2" w:rsidR="009B6248" w:rsidRDefault="009B6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4.1 is updated with the new UPF </w:t>
            </w:r>
            <w:proofErr w:type="spellStart"/>
            <w:r w:rsidR="00F46806">
              <w:rPr>
                <w:lang w:eastAsia="zh-CN"/>
              </w:rPr>
              <w:t>Nupf_GetPrivateUEIPaddr</w:t>
            </w:r>
            <w:proofErr w:type="spellEnd"/>
            <w:r w:rsidR="00F46806">
              <w:t xml:space="preserve"> </w:t>
            </w:r>
            <w:r>
              <w:rPr>
                <w:noProof/>
              </w:rPr>
              <w:t>API.</w:t>
            </w:r>
          </w:p>
          <w:p w14:paraId="529FCD6A" w14:textId="77777777" w:rsidR="009B6248" w:rsidRDefault="009B6248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0BCCB" w14:textId="5422B5A8" w:rsidR="003419A7" w:rsidRDefault="003419A7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file name is corrected in Table 5.1-1.</w:t>
            </w:r>
          </w:p>
          <w:p w14:paraId="31C656EC" w14:textId="652D5F5F" w:rsidR="009B6248" w:rsidRDefault="009B6248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D72BC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Incorrect OpenAPI file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8B8A6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916F78" w:rsidR="001E41F3" w:rsidRDefault="00FE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E3E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F04F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0E2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E0E2B">
              <w:rPr>
                <w:noProof/>
              </w:rPr>
              <w:t>3666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7EA3E" w14:textId="77777777" w:rsidR="009B6248" w:rsidRDefault="009B624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10D9C052" w14:textId="77777777" w:rsidR="009B6248" w:rsidRPr="006B5418" w:rsidRDefault="009B6248" w:rsidP="009B6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19842A" w14:textId="2592325A" w:rsidR="009307B4" w:rsidRPr="00B3056F" w:rsidRDefault="009307B4" w:rsidP="009307B4">
      <w:pPr>
        <w:pStyle w:val="Heading2"/>
      </w:pPr>
      <w:r w:rsidRPr="00B3056F">
        <w:t>4.1</w:t>
      </w:r>
      <w:r w:rsidRPr="00B3056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F03160" w14:textId="694B8F23" w:rsidR="009307B4" w:rsidRPr="00B3056F" w:rsidRDefault="009307B4" w:rsidP="009307B4">
      <w:r w:rsidRPr="00B3056F">
        <w:t xml:space="preserve">Within the 5GC, the </w:t>
      </w:r>
      <w:r>
        <w:t>UPF</w:t>
      </w:r>
      <w:r w:rsidRPr="00B3056F">
        <w:t xml:space="preserve"> offers services to the </w:t>
      </w:r>
      <w:r>
        <w:t>NEF</w:t>
      </w:r>
      <w:ins w:id="10" w:author="Bruno Landais" w:date="2023-01-16T16:41:00Z">
        <w:r w:rsidR="00B34992">
          <w:t>,</w:t>
        </w:r>
      </w:ins>
      <w:r>
        <w:t xml:space="preserve"> </w:t>
      </w:r>
      <w:del w:id="11" w:author="Bruno Landais" w:date="2023-01-16T16:41:00Z">
        <w:r w:rsidDel="00B34992">
          <w:delText xml:space="preserve">and </w:delText>
        </w:r>
      </w:del>
      <w:r>
        <w:t>AF</w:t>
      </w:r>
      <w:ins w:id="12" w:author="Bruno Landais" w:date="2023-01-16T16:42:00Z">
        <w:r w:rsidR="00B34992">
          <w:t>,</w:t>
        </w:r>
        <w:r w:rsidR="00B34992" w:rsidRPr="00B34992">
          <w:t xml:space="preserve"> </w:t>
        </w:r>
        <w:r w:rsidR="00B34992">
          <w:t>SMF, NWDAF, TSCTSF and TSNAF</w:t>
        </w:r>
      </w:ins>
      <w:r w:rsidRPr="00B3056F">
        <w:t xml:space="preserve"> via the </w:t>
      </w:r>
      <w:proofErr w:type="spellStart"/>
      <w:r w:rsidRPr="00B3056F">
        <w:t>Nu</w:t>
      </w:r>
      <w:r>
        <w:t>pf</w:t>
      </w:r>
      <w:proofErr w:type="spellEnd"/>
      <w:r w:rsidRPr="00B3056F">
        <w:t xml:space="preserve"> service</w:t>
      </w:r>
      <w:ins w:id="13" w:author="Bruno Landais" w:date="2023-01-16T16:42:00Z">
        <w:r w:rsidR="00B34992">
          <w:t>-</w:t>
        </w:r>
      </w:ins>
      <w:del w:id="14" w:author="Bruno Landais" w:date="2023-01-16T16:42:00Z">
        <w:r w:rsidRPr="00B3056F" w:rsidDel="00B34992">
          <w:delText xml:space="preserve"> </w:delText>
        </w:r>
      </w:del>
      <w:r w:rsidRPr="00B3056F">
        <w:t>based interface (see 3GPP TS 23.501 [2], 3GPP TS 23.502 [3] and 3GPP TS 23.</w:t>
      </w:r>
      <w:r>
        <w:t>54</w:t>
      </w:r>
      <w:r w:rsidRPr="00B3056F">
        <w:t>8 [</w:t>
      </w:r>
      <w:r>
        <w:t>14</w:t>
      </w:r>
      <w:r w:rsidRPr="00B3056F">
        <w:t>]).</w:t>
      </w:r>
    </w:p>
    <w:p w14:paraId="5BA2FBDA" w14:textId="4BF375A8" w:rsidR="009307B4" w:rsidRPr="00B3056F" w:rsidRDefault="009307B4" w:rsidP="009307B4">
      <w:r w:rsidRPr="00B3056F">
        <w:t>Figure 4.1-1 provides the reference model (in service</w:t>
      </w:r>
      <w:ins w:id="15" w:author="Bruno Landais" w:date="2023-01-16T16:42:00Z">
        <w:r w:rsidR="00B34992">
          <w:t>-</w:t>
        </w:r>
      </w:ins>
      <w:del w:id="16" w:author="Bruno Landais" w:date="2023-01-16T16:42:00Z">
        <w:r w:rsidRPr="00B3056F" w:rsidDel="00B34992">
          <w:delText xml:space="preserve"> </w:delText>
        </w:r>
      </w:del>
      <w:r w:rsidRPr="00B3056F">
        <w:t>based interface representation and in reference point representation), with focus on the U</w:t>
      </w:r>
      <w:r>
        <w:t>PF</w:t>
      </w:r>
      <w:r w:rsidRPr="00B3056F">
        <w:t>.</w:t>
      </w:r>
    </w:p>
    <w:p w14:paraId="16A4BB15" w14:textId="4EC0E4CA" w:rsidR="009307B4" w:rsidRDefault="009307B4" w:rsidP="009307B4">
      <w:pPr>
        <w:pStyle w:val="TH"/>
        <w:rPr>
          <w:ins w:id="17" w:author="Bruno Landais" w:date="2023-01-16T16:28:00Z"/>
        </w:rPr>
      </w:pPr>
      <w:del w:id="18" w:author="Bruno Landais" w:date="2023-01-16T16:36:00Z">
        <w:r w:rsidDel="009307B4">
          <w:object w:dxaOrig="5511" w:dyaOrig="1561" w14:anchorId="6BE23B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1pt;height:77.65pt" o:ole="">
              <v:imagedata r:id="rId12" o:title=""/>
            </v:shape>
            <o:OLEObject Type="Embed" ProgID="Visio.Drawing.15" ShapeID="_x0000_i1025" DrawAspect="Content" ObjectID="_1737962268" r:id="rId13"/>
          </w:object>
        </w:r>
      </w:del>
    </w:p>
    <w:p w14:paraId="40B2C281" w14:textId="2F0C81B8" w:rsidR="009307B4" w:rsidRPr="00B3056F" w:rsidRDefault="00B34992" w:rsidP="009307B4">
      <w:pPr>
        <w:pStyle w:val="TH"/>
        <w:rPr>
          <w:lang w:eastAsia="zh-CN"/>
        </w:rPr>
      </w:pPr>
      <w:ins w:id="19" w:author="Bruno Landais" w:date="2023-01-16T16:28:00Z">
        <w:r>
          <w:object w:dxaOrig="6231" w:dyaOrig="2281" w14:anchorId="24DCA8A1">
            <v:shape id="_x0000_i1026" type="#_x0000_t75" style="width:311.8pt;height:113.3pt" o:ole="">
              <v:imagedata r:id="rId14" o:title=""/>
            </v:shape>
            <o:OLEObject Type="Embed" ProgID="Visio.Drawing.15" ShapeID="_x0000_i1026" DrawAspect="Content" ObjectID="_1737962269" r:id="rId15"/>
          </w:object>
        </w:r>
      </w:ins>
    </w:p>
    <w:p w14:paraId="48A9C2C9" w14:textId="77777777" w:rsidR="009307B4" w:rsidRPr="00B3056F" w:rsidRDefault="009307B4" w:rsidP="009307B4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</w:t>
      </w:r>
      <w:r>
        <w:rPr>
          <w:lang w:eastAsia="zh-CN"/>
        </w:rPr>
        <w:t>PF</w:t>
      </w:r>
    </w:p>
    <w:p w14:paraId="33A26EAA" w14:textId="77777777" w:rsidR="009307B4" w:rsidRDefault="009307B4" w:rsidP="009307B4"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 w14:paraId="2FC08579" w14:textId="610AD86A" w:rsidR="009307B4" w:rsidRDefault="009307B4" w:rsidP="009307B4">
      <w:pPr>
        <w:pStyle w:val="B1"/>
        <w:rPr>
          <w:ins w:id="20" w:author="Bruno Landais" w:date="2023-01-16T16:28:00Z"/>
          <w:lang w:eastAsia="zh-CN"/>
        </w:rPr>
      </w:pPr>
      <w:ins w:id="21" w:author="Bruno Landais" w:date="2023-01-16T16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Bruno Landais" w:date="2023-01-16T16:29:00Z">
        <w:r>
          <w:rPr>
            <w:lang w:eastAsia="zh-CN"/>
          </w:rPr>
          <w:t xml:space="preserve">Subscription to notifications of events exposed by the UPF; </w:t>
        </w:r>
      </w:ins>
    </w:p>
    <w:p w14:paraId="102E960A" w14:textId="77777777" w:rsidR="00174939" w:rsidRDefault="009307B4" w:rsidP="009307B4">
      <w:pPr>
        <w:pStyle w:val="B1"/>
        <w:rPr>
          <w:ins w:id="23" w:author="Bruno Landais" w:date="2023-02-08T14:40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about </w:t>
      </w:r>
      <w:ins w:id="24" w:author="Bruno Landais" w:date="2023-01-16T16:30:00Z">
        <w:r>
          <w:rPr>
            <w:lang w:eastAsia="zh-CN"/>
          </w:rPr>
          <w:t>UPF events</w:t>
        </w:r>
      </w:ins>
      <w:del w:id="25" w:author="Bruno Landais" w:date="2023-01-16T16:30:00Z">
        <w:r w:rsidDel="009307B4">
          <w:rPr>
            <w:lang w:eastAsia="zh-CN"/>
          </w:rPr>
          <w:delText>the QoS monitoring information</w:delText>
        </w:r>
      </w:del>
      <w:ins w:id="26" w:author="Bruno Landais" w:date="2023-02-08T14:40:00Z">
        <w:r w:rsidR="00174939">
          <w:rPr>
            <w:lang w:eastAsia="zh-CN"/>
          </w:rPr>
          <w:t>; and</w:t>
        </w:r>
      </w:ins>
    </w:p>
    <w:p w14:paraId="797C3AD5" w14:textId="22DA4105" w:rsidR="009307B4" w:rsidRPr="009B63D0" w:rsidRDefault="00174939" w:rsidP="009307B4">
      <w:pPr>
        <w:pStyle w:val="B1"/>
        <w:rPr>
          <w:lang w:eastAsia="zh-CN"/>
        </w:rPr>
      </w:pPr>
      <w:ins w:id="27" w:author="Bruno Landais" w:date="2023-02-08T14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Bruno Landais" w:date="2023-02-08T14:42:00Z">
        <w:r>
          <w:rPr>
            <w:lang w:eastAsia="zh-CN"/>
          </w:rPr>
          <w:t>Translation of (</w:t>
        </w:r>
        <w:proofErr w:type="spellStart"/>
        <w:r>
          <w:rPr>
            <w:lang w:eastAsia="zh-CN"/>
          </w:rPr>
          <w:t>NATed</w:t>
        </w:r>
        <w:proofErr w:type="spellEnd"/>
        <w:r>
          <w:rPr>
            <w:lang w:eastAsia="zh-CN"/>
          </w:rPr>
          <w:t>) Public</w:t>
        </w:r>
      </w:ins>
      <w:ins w:id="29" w:author="Bruno Landais" w:date="2023-02-08T14:41:00Z">
        <w:r>
          <w:rPr>
            <w:lang w:eastAsia="zh-CN"/>
          </w:rPr>
          <w:t xml:space="preserve"> UE IP address </w:t>
        </w:r>
      </w:ins>
      <w:ins w:id="30" w:author="Bruno Landais" w:date="2023-02-08T14:42:00Z">
        <w:r>
          <w:rPr>
            <w:lang w:eastAsia="zh-CN"/>
          </w:rPr>
          <w:t>and port to (5GC) Private UE IP address</w:t>
        </w:r>
      </w:ins>
      <w:r w:rsidR="009307B4">
        <w:rPr>
          <w:lang w:eastAsia="zh-CN"/>
        </w:rPr>
        <w:t>.</w:t>
      </w:r>
    </w:p>
    <w:p w14:paraId="68C9CD36" w14:textId="1681BD64" w:rsidR="001E41F3" w:rsidRDefault="001E41F3">
      <w:pPr>
        <w:rPr>
          <w:noProof/>
        </w:rPr>
      </w:pPr>
    </w:p>
    <w:p w14:paraId="067575B4" w14:textId="261A647B" w:rsidR="003419A7" w:rsidRPr="006B5418" w:rsidRDefault="003419A7" w:rsidP="00341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B512A" w14:textId="77777777" w:rsidR="003419A7" w:rsidRDefault="003419A7">
      <w:pPr>
        <w:rPr>
          <w:noProof/>
        </w:rPr>
      </w:pPr>
    </w:p>
    <w:p w14:paraId="5346A15A" w14:textId="77777777" w:rsidR="003419A7" w:rsidRDefault="003419A7" w:rsidP="003419A7">
      <w:pPr>
        <w:pStyle w:val="Heading1"/>
      </w:pPr>
      <w:bookmarkStart w:id="31" w:name="_Toc510696585"/>
      <w:bookmarkStart w:id="32" w:name="_Toc35971377"/>
      <w:bookmarkStart w:id="33" w:name="_Toc82676342"/>
      <w:bookmarkStart w:id="34" w:name="_Toc114777932"/>
      <w:r>
        <w:t>5</w:t>
      </w:r>
      <w:r w:rsidRPr="004D3578">
        <w:tab/>
      </w:r>
      <w:r>
        <w:t>Services offered by the UPF</w:t>
      </w:r>
      <w:bookmarkEnd w:id="31"/>
      <w:bookmarkEnd w:id="32"/>
      <w:bookmarkEnd w:id="33"/>
      <w:bookmarkEnd w:id="34"/>
    </w:p>
    <w:p w14:paraId="57A8D315" w14:textId="77777777" w:rsidR="003419A7" w:rsidRDefault="003419A7" w:rsidP="003419A7">
      <w:pPr>
        <w:pStyle w:val="Heading2"/>
      </w:pPr>
      <w:bookmarkStart w:id="35" w:name="_Toc510696586"/>
      <w:bookmarkStart w:id="36" w:name="_Toc35971378"/>
      <w:bookmarkStart w:id="37" w:name="_Toc82676343"/>
      <w:bookmarkStart w:id="38" w:name="_Toc114777933"/>
      <w:r>
        <w:t>5.1</w:t>
      </w:r>
      <w:r>
        <w:tab/>
        <w:t>Introduction</w:t>
      </w:r>
      <w:bookmarkEnd w:id="35"/>
      <w:bookmarkEnd w:id="36"/>
      <w:bookmarkEnd w:id="37"/>
      <w:bookmarkEnd w:id="38"/>
    </w:p>
    <w:p w14:paraId="02B6C139" w14:textId="77777777" w:rsidR="003419A7" w:rsidRDefault="003419A7" w:rsidP="003419A7">
      <w:r w:rsidRPr="003E4255">
        <w:t>The U</w:t>
      </w:r>
      <w:r>
        <w:t>PF</w:t>
      </w:r>
      <w:r w:rsidRPr="003E4255">
        <w:t xml:space="preserve"> offers the following services via the </w:t>
      </w:r>
      <w:proofErr w:type="spellStart"/>
      <w:r w:rsidRPr="003E4255">
        <w:t>Nu</w:t>
      </w:r>
      <w:r>
        <w:t>pf</w:t>
      </w:r>
      <w:proofErr w:type="spellEnd"/>
      <w:r w:rsidRPr="003E4255">
        <w:t xml:space="preserve"> interface:</w:t>
      </w:r>
    </w:p>
    <w:p w14:paraId="381F4D19" w14:textId="12D6F05F" w:rsidR="003419A7" w:rsidRDefault="003419A7" w:rsidP="003419A7">
      <w:pPr>
        <w:pStyle w:val="B1"/>
        <w:rPr>
          <w:ins w:id="39" w:author="Bruno Landais" w:date="2023-02-08T14:44:00Z"/>
        </w:rPr>
      </w:pPr>
      <w:r w:rsidRPr="00B06F7A">
        <w:lastRenderedPageBreak/>
        <w:t>-</w:t>
      </w:r>
      <w:r w:rsidRPr="00B06F7A">
        <w:tab/>
      </w:r>
      <w:proofErr w:type="spellStart"/>
      <w:r w:rsidRPr="00B06F7A">
        <w:t>N</w:t>
      </w:r>
      <w:r>
        <w:t>upf_EventExposure</w:t>
      </w:r>
      <w:proofErr w:type="spellEnd"/>
      <w:r>
        <w:t xml:space="preserve"> Service</w:t>
      </w:r>
    </w:p>
    <w:p w14:paraId="5AD03411" w14:textId="7E1A7414" w:rsidR="00DA5146" w:rsidRDefault="00DA5146" w:rsidP="003419A7">
      <w:pPr>
        <w:pStyle w:val="B1"/>
      </w:pPr>
      <w:ins w:id="40" w:author="Bruno Landais" w:date="2023-02-08T14:44:00Z">
        <w:r>
          <w:t>-</w:t>
        </w:r>
        <w:r>
          <w:tab/>
        </w:r>
        <w:proofErr w:type="spellStart"/>
        <w:r>
          <w:t>Nupf_GetPrivateUEIPaddr</w:t>
        </w:r>
        <w:proofErr w:type="spellEnd"/>
        <w:r>
          <w:t xml:space="preserve"> Service</w:t>
        </w:r>
      </w:ins>
    </w:p>
    <w:p w14:paraId="23DD8410" w14:textId="77777777" w:rsidR="003419A7" w:rsidRPr="002D1C72" w:rsidRDefault="003419A7" w:rsidP="003419A7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14:paraId="04202B57" w14:textId="77777777" w:rsidR="003419A7" w:rsidRPr="002D1C72" w:rsidRDefault="003419A7" w:rsidP="003419A7">
      <w:pPr>
        <w:pStyle w:val="TH"/>
      </w:pPr>
      <w:r w:rsidRPr="002D1C72">
        <w:t>Table 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805"/>
        <w:gridCol w:w="1203"/>
        <w:gridCol w:w="3574"/>
        <w:gridCol w:w="964"/>
        <w:gridCol w:w="765"/>
      </w:tblGrid>
      <w:tr w:rsidR="003419A7" w:rsidRPr="001710F8" w14:paraId="2738F8CB" w14:textId="77777777" w:rsidTr="009B6248">
        <w:tc>
          <w:tcPr>
            <w:tcW w:w="2328" w:type="dxa"/>
            <w:shd w:val="clear" w:color="auto" w:fill="auto"/>
          </w:tcPr>
          <w:p w14:paraId="612B4DB1" w14:textId="77777777" w:rsidR="003419A7" w:rsidRPr="001710F8" w:rsidRDefault="003419A7" w:rsidP="00441722">
            <w:pPr>
              <w:pStyle w:val="TAH"/>
            </w:pPr>
            <w:r w:rsidRPr="00011D76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55507C21" w14:textId="77777777" w:rsidR="003419A7" w:rsidRPr="001710F8" w:rsidRDefault="003419A7" w:rsidP="00441722">
            <w:pPr>
              <w:pStyle w:val="TAH"/>
            </w:pPr>
            <w:r w:rsidRPr="00011D76">
              <w:t>Clause</w:t>
            </w:r>
          </w:p>
        </w:tc>
        <w:tc>
          <w:tcPr>
            <w:tcW w:w="1436" w:type="dxa"/>
            <w:shd w:val="clear" w:color="auto" w:fill="auto"/>
          </w:tcPr>
          <w:p w14:paraId="0BB6EF5C" w14:textId="77777777" w:rsidR="003419A7" w:rsidRPr="001710F8" w:rsidRDefault="003419A7" w:rsidP="00441722">
            <w:pPr>
              <w:pStyle w:val="TAH"/>
            </w:pPr>
            <w:r w:rsidRPr="00011D76">
              <w:t>Description</w:t>
            </w:r>
          </w:p>
        </w:tc>
        <w:tc>
          <w:tcPr>
            <w:tcW w:w="3178" w:type="dxa"/>
            <w:shd w:val="clear" w:color="auto" w:fill="auto"/>
          </w:tcPr>
          <w:p w14:paraId="04094915" w14:textId="77777777" w:rsidR="003419A7" w:rsidRPr="001710F8" w:rsidRDefault="003419A7" w:rsidP="00441722">
            <w:pPr>
              <w:pStyle w:val="TAH"/>
            </w:pPr>
            <w:r w:rsidRPr="00011D76">
              <w:t>OpenAPI Specification File</w:t>
            </w:r>
          </w:p>
        </w:tc>
        <w:tc>
          <w:tcPr>
            <w:tcW w:w="1022" w:type="dxa"/>
            <w:shd w:val="clear" w:color="auto" w:fill="auto"/>
          </w:tcPr>
          <w:p w14:paraId="734567FE" w14:textId="77777777" w:rsidR="003419A7" w:rsidRPr="001710F8" w:rsidRDefault="003419A7" w:rsidP="00441722">
            <w:pPr>
              <w:pStyle w:val="TAH"/>
            </w:pPr>
            <w:proofErr w:type="spellStart"/>
            <w:r w:rsidRPr="00011D76">
              <w:t>apiName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14:paraId="48B37269" w14:textId="77777777" w:rsidR="003419A7" w:rsidRPr="001710F8" w:rsidRDefault="003419A7" w:rsidP="004417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419A7" w:rsidRPr="001710F8" w14:paraId="5CBB1875" w14:textId="77777777" w:rsidTr="009B6248">
        <w:tc>
          <w:tcPr>
            <w:tcW w:w="2328" w:type="dxa"/>
            <w:shd w:val="clear" w:color="auto" w:fill="auto"/>
          </w:tcPr>
          <w:p w14:paraId="4FAD44A2" w14:textId="77777777" w:rsidR="003419A7" w:rsidRPr="001710F8" w:rsidRDefault="003419A7" w:rsidP="00441722">
            <w:pPr>
              <w:pStyle w:val="TAL"/>
            </w:pPr>
            <w:proofErr w:type="spellStart"/>
            <w:r w:rsidRPr="00011D76">
              <w:t>Nupf_EventExposure</w:t>
            </w:r>
            <w:proofErr w:type="spellEnd"/>
            <w:r w:rsidRPr="00011D76" w:rsidDel="00CE73D5">
              <w:t xml:space="preserve"> </w:t>
            </w:r>
          </w:p>
        </w:tc>
        <w:tc>
          <w:tcPr>
            <w:tcW w:w="807" w:type="dxa"/>
            <w:shd w:val="clear" w:color="auto" w:fill="auto"/>
          </w:tcPr>
          <w:p w14:paraId="452EE03B" w14:textId="77777777" w:rsidR="003419A7" w:rsidRPr="001710F8" w:rsidRDefault="003419A7" w:rsidP="00441722">
            <w:pPr>
              <w:pStyle w:val="TAL"/>
            </w:pPr>
            <w:r w:rsidRPr="00011D76">
              <w:t>6.1</w:t>
            </w:r>
          </w:p>
        </w:tc>
        <w:tc>
          <w:tcPr>
            <w:tcW w:w="1436" w:type="dxa"/>
            <w:shd w:val="clear" w:color="auto" w:fill="auto"/>
          </w:tcPr>
          <w:p w14:paraId="325D080F" w14:textId="77777777" w:rsidR="003419A7" w:rsidRPr="001710F8" w:rsidRDefault="003419A7" w:rsidP="00441722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3178" w:type="dxa"/>
            <w:shd w:val="clear" w:color="auto" w:fill="auto"/>
          </w:tcPr>
          <w:p w14:paraId="360AEC02" w14:textId="10125E8F" w:rsidR="003419A7" w:rsidRPr="001710F8" w:rsidRDefault="003419A7" w:rsidP="00441722">
            <w:pPr>
              <w:pStyle w:val="TAL"/>
            </w:pPr>
            <w:r w:rsidRPr="00011D76">
              <w:t>TS29564_Nupf_E</w:t>
            </w:r>
            <w:ins w:id="41" w:author="Bruno Landais" w:date="2023-01-16T16:56:00Z">
              <w:r>
                <w:t>vent</w:t>
              </w:r>
            </w:ins>
            <w:r w:rsidRPr="00011D76">
              <w:t>E</w:t>
            </w:r>
            <w:ins w:id="42" w:author="Bruno Landais" w:date="2023-01-16T16:56:00Z">
              <w:r>
                <w:t>xposure</w:t>
              </w:r>
            </w:ins>
            <w:r w:rsidRPr="00011D76">
              <w:t>.yaml</w:t>
            </w:r>
          </w:p>
        </w:tc>
        <w:tc>
          <w:tcPr>
            <w:tcW w:w="1022" w:type="dxa"/>
            <w:shd w:val="clear" w:color="auto" w:fill="auto"/>
          </w:tcPr>
          <w:p w14:paraId="5C0CEA48" w14:textId="77777777" w:rsidR="003419A7" w:rsidRPr="001710F8" w:rsidRDefault="003419A7" w:rsidP="00441722">
            <w:pPr>
              <w:pStyle w:val="TAL"/>
            </w:pPr>
            <w:proofErr w:type="spellStart"/>
            <w:r w:rsidRPr="00011D76">
              <w:t>nupf-ee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14:paraId="7684B906" w14:textId="77777777" w:rsidR="003419A7" w:rsidRPr="001710F8" w:rsidRDefault="003419A7" w:rsidP="0044172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9B6248" w:rsidRPr="001710F8" w14:paraId="05AF8AC8" w14:textId="77777777" w:rsidTr="009B6248">
        <w:trPr>
          <w:ins w:id="43" w:author="Bruno Landais" w:date="2023-02-08T14:45:00Z"/>
        </w:trPr>
        <w:tc>
          <w:tcPr>
            <w:tcW w:w="2328" w:type="dxa"/>
            <w:shd w:val="clear" w:color="auto" w:fill="auto"/>
          </w:tcPr>
          <w:p w14:paraId="736845C4" w14:textId="2A0AB5E5" w:rsidR="009B6248" w:rsidRPr="00011D76" w:rsidRDefault="009B6248" w:rsidP="009B6248">
            <w:pPr>
              <w:pStyle w:val="TAL"/>
              <w:rPr>
                <w:ins w:id="44" w:author="Bruno Landais" w:date="2023-02-08T14:45:00Z"/>
              </w:rPr>
            </w:pPr>
            <w:proofErr w:type="spellStart"/>
            <w:ins w:id="45" w:author="Bruno Landais" w:date="2023-02-08T14:45:00Z">
              <w:r>
                <w:t>Nupf_GetPrivateUEIPaddr</w:t>
              </w:r>
              <w:proofErr w:type="spellEnd"/>
            </w:ins>
          </w:p>
        </w:tc>
        <w:tc>
          <w:tcPr>
            <w:tcW w:w="807" w:type="dxa"/>
            <w:shd w:val="clear" w:color="auto" w:fill="auto"/>
          </w:tcPr>
          <w:p w14:paraId="02496BEA" w14:textId="7767450B" w:rsidR="009B6248" w:rsidRPr="00011D76" w:rsidRDefault="009B6248" w:rsidP="009B6248">
            <w:pPr>
              <w:pStyle w:val="TAL"/>
              <w:rPr>
                <w:ins w:id="46" w:author="Bruno Landais" w:date="2023-02-08T14:45:00Z"/>
              </w:rPr>
            </w:pPr>
            <w:ins w:id="47" w:author="Bruno Landais" w:date="2023-02-08T14:45:00Z">
              <w:r>
                <w:t>6.2</w:t>
              </w:r>
            </w:ins>
          </w:p>
        </w:tc>
        <w:tc>
          <w:tcPr>
            <w:tcW w:w="1436" w:type="dxa"/>
            <w:shd w:val="clear" w:color="auto" w:fill="auto"/>
          </w:tcPr>
          <w:p w14:paraId="55BD9F49" w14:textId="4EDC4940" w:rsidR="009B6248" w:rsidRPr="00011D76" w:rsidRDefault="009B6248" w:rsidP="009B6248">
            <w:pPr>
              <w:pStyle w:val="TAL"/>
              <w:rPr>
                <w:ins w:id="48" w:author="Bruno Landais" w:date="2023-02-08T14:45:00Z"/>
              </w:rPr>
            </w:pPr>
            <w:ins w:id="49" w:author="Bruno Landais" w:date="2023-02-08T14:45:00Z">
              <w:r>
                <w:t>UPF Get Private UE IP address</w:t>
              </w:r>
            </w:ins>
            <w:ins w:id="50" w:author="Bruno Landais" w:date="2023-02-08T14:48:00Z">
              <w:r>
                <w:t xml:space="preserve"> Service</w:t>
              </w:r>
            </w:ins>
          </w:p>
        </w:tc>
        <w:tc>
          <w:tcPr>
            <w:tcW w:w="3178" w:type="dxa"/>
            <w:shd w:val="clear" w:color="auto" w:fill="auto"/>
          </w:tcPr>
          <w:p w14:paraId="6694A4F6" w14:textId="309660D6" w:rsidR="009B6248" w:rsidRPr="00011D76" w:rsidRDefault="009B6248" w:rsidP="009B6248">
            <w:pPr>
              <w:pStyle w:val="TAL"/>
              <w:rPr>
                <w:ins w:id="51" w:author="Bruno Landais" w:date="2023-02-08T14:45:00Z"/>
              </w:rPr>
            </w:pPr>
            <w:ins w:id="52" w:author="Bruno Landais" w:date="2023-02-08T14:46:00Z">
              <w:r w:rsidRPr="00011D76">
                <w:t>TS29564_Nupf_</w:t>
              </w:r>
            </w:ins>
            <w:ins w:id="53" w:author="Bruno Landais" w:date="2023-02-08T14:47:00Z">
              <w:r>
                <w:t>GetPrivateUEIPaddr</w:t>
              </w:r>
            </w:ins>
            <w:ins w:id="54" w:author="Bruno Landais" w:date="2023-02-08T14:46:00Z">
              <w:r w:rsidRPr="00011D76">
                <w:t>.yaml</w:t>
              </w:r>
            </w:ins>
          </w:p>
        </w:tc>
        <w:tc>
          <w:tcPr>
            <w:tcW w:w="1022" w:type="dxa"/>
            <w:shd w:val="clear" w:color="auto" w:fill="auto"/>
          </w:tcPr>
          <w:p w14:paraId="6F89625B" w14:textId="523E4693" w:rsidR="009B6248" w:rsidRPr="00011D76" w:rsidRDefault="009B6248" w:rsidP="009B6248">
            <w:pPr>
              <w:pStyle w:val="TAL"/>
              <w:rPr>
                <w:ins w:id="55" w:author="Bruno Landais" w:date="2023-02-08T14:45:00Z"/>
              </w:rPr>
            </w:pPr>
            <w:proofErr w:type="spellStart"/>
            <w:ins w:id="56" w:author="Bruno Landais" w:date="2023-02-08T14:46:00Z">
              <w:r w:rsidRPr="00011D76">
                <w:t>nupf</w:t>
              </w:r>
              <w:proofErr w:type="spellEnd"/>
              <w:r w:rsidRPr="00011D76">
                <w:t>-</w:t>
              </w:r>
            </w:ins>
            <w:ins w:id="57" w:author="Bruno Landais" w:date="2023-02-08T14:47:00Z">
              <w:r>
                <w:t>get-</w:t>
              </w:r>
              <w:proofErr w:type="spellStart"/>
              <w:r>
                <w:t>addr</w:t>
              </w:r>
            </w:ins>
            <w:proofErr w:type="spellEnd"/>
          </w:p>
        </w:tc>
        <w:tc>
          <w:tcPr>
            <w:tcW w:w="858" w:type="dxa"/>
            <w:shd w:val="clear" w:color="auto" w:fill="auto"/>
          </w:tcPr>
          <w:p w14:paraId="048F39F8" w14:textId="660CADA0" w:rsidR="009B6248" w:rsidRPr="001710F8" w:rsidRDefault="009B6248" w:rsidP="009B6248">
            <w:pPr>
              <w:rPr>
                <w:ins w:id="58" w:author="Bruno Landais" w:date="2023-02-08T14:45:00Z"/>
                <w:rFonts w:ascii="Arial" w:hAnsi="Arial" w:cs="Arial"/>
                <w:sz w:val="18"/>
                <w:szCs w:val="18"/>
              </w:rPr>
            </w:pPr>
            <w:ins w:id="59" w:author="Bruno Landais" w:date="2023-02-08T14:46:00Z">
              <w:r w:rsidRPr="001710F8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</w:tbl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CB5"/>
    <w:rsid w:val="00145D43"/>
    <w:rsid w:val="0017493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23151"/>
    <w:rsid w:val="003419A7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254F3"/>
    <w:rsid w:val="005327E7"/>
    <w:rsid w:val="00547111"/>
    <w:rsid w:val="0059128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9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B62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992"/>
    <w:rsid w:val="00B574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35B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5146"/>
    <w:rsid w:val="00DE34CF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46806"/>
    <w:rsid w:val="00FB6386"/>
    <w:rsid w:val="00FD447E"/>
    <w:rsid w:val="00FE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527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33</cp:revision>
  <cp:lastPrinted>1899-12-31T23:00:00Z</cp:lastPrinted>
  <dcterms:created xsi:type="dcterms:W3CDTF">2020-02-03T08:32:00Z</dcterms:created>
  <dcterms:modified xsi:type="dcterms:W3CDTF">2023-02-15T09:31:00Z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